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DE2D9B">
        <w:rPr>
          <w:rFonts w:ascii="Arial" w:hAnsi="Arial" w:cs="Arial"/>
          <w:b/>
          <w:sz w:val="16"/>
          <w:szCs w:val="16"/>
        </w:rPr>
        <w:t>152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E2D9B">
        <w:rPr>
          <w:rFonts w:ascii="Arial" w:hAnsi="Arial" w:cs="Arial"/>
          <w:b/>
          <w:bCs/>
          <w:sz w:val="16"/>
          <w:szCs w:val="16"/>
        </w:rPr>
        <w:t>180</w:t>
      </w:r>
      <w:r w:rsidR="008C7613">
        <w:rPr>
          <w:rFonts w:ascii="Arial" w:hAnsi="Arial" w:cs="Arial"/>
          <w:b/>
          <w:bCs/>
          <w:sz w:val="16"/>
          <w:szCs w:val="16"/>
        </w:rPr>
        <w:t>/201</w:t>
      </w:r>
      <w:r w:rsidR="00DE2D9B">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DE2D9B">
        <w:rPr>
          <w:rFonts w:ascii="Arial" w:hAnsi="Arial" w:cs="Arial"/>
          <w:b/>
          <w:bCs/>
          <w:sz w:val="16"/>
          <w:szCs w:val="16"/>
        </w:rPr>
        <w:t>01-1108.</w:t>
      </w:r>
      <w:proofErr w:type="gramEnd"/>
      <w:r w:rsidR="00DE2D9B">
        <w:rPr>
          <w:rFonts w:ascii="Arial" w:hAnsi="Arial" w:cs="Arial"/>
          <w:b/>
          <w:bCs/>
          <w:sz w:val="16"/>
          <w:szCs w:val="16"/>
        </w:rPr>
        <w:t>00004-00/2016</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eventual aquisição de </w:t>
      </w:r>
      <w:r w:rsidR="001D7CAD">
        <w:rPr>
          <w:rFonts w:ascii="Arial" w:hAnsi="Arial" w:cs="Arial"/>
          <w:sz w:val="16"/>
          <w:szCs w:val="16"/>
        </w:rPr>
        <w:t xml:space="preserve">material </w:t>
      </w:r>
      <w:r w:rsidR="00395C4B" w:rsidRPr="00395C4B">
        <w:rPr>
          <w:rFonts w:ascii="Arial" w:hAnsi="Arial" w:cs="Arial"/>
          <w:sz w:val="16"/>
          <w:szCs w:val="16"/>
        </w:rPr>
        <w:t xml:space="preserve">de Expediente </w:t>
      </w:r>
      <w:r w:rsidR="00DE2D9B" w:rsidRPr="00DE2D9B">
        <w:rPr>
          <w:rFonts w:ascii="Arial" w:eastAsia="Calibri" w:hAnsi="Arial" w:cs="Arial"/>
          <w:sz w:val="16"/>
          <w:szCs w:val="16"/>
        </w:rPr>
        <w:t>(caneta</w:t>
      </w:r>
      <w:r w:rsidR="00DE2D9B">
        <w:rPr>
          <w:rFonts w:ascii="Arial" w:eastAsia="Calibri" w:hAnsi="Arial" w:cs="Arial"/>
          <w:sz w:val="16"/>
          <w:szCs w:val="16"/>
        </w:rPr>
        <w:t xml:space="preserve">, </w:t>
      </w:r>
      <w:proofErr w:type="spellStart"/>
      <w:r w:rsidR="00DE2D9B">
        <w:rPr>
          <w:rFonts w:ascii="Arial" w:eastAsia="Calibri" w:hAnsi="Arial" w:cs="Arial"/>
          <w:sz w:val="16"/>
          <w:szCs w:val="16"/>
        </w:rPr>
        <w:t>clips</w:t>
      </w:r>
      <w:proofErr w:type="spellEnd"/>
      <w:r w:rsidR="00DE2D9B">
        <w:rPr>
          <w:rFonts w:ascii="Arial" w:eastAsia="Calibri" w:hAnsi="Arial" w:cs="Arial"/>
          <w:sz w:val="16"/>
          <w:szCs w:val="16"/>
        </w:rPr>
        <w:t>, grampeadores e outros</w:t>
      </w:r>
      <w:r w:rsidR="009B4E0F" w:rsidRPr="009B4E0F">
        <w:rPr>
          <w:rFonts w:ascii="Arial" w:eastAsia="Calibri" w:hAnsi="Arial" w:cs="Arial"/>
          <w:b/>
          <w:sz w:val="16"/>
          <w:szCs w:val="16"/>
        </w:rPr>
        <w:t>) COM SOLUÇÃO VIA WEB</w:t>
      </w:r>
      <w:r w:rsidR="00DE2D9B" w:rsidRPr="00DE2D9B">
        <w:rPr>
          <w:rFonts w:ascii="Arial" w:eastAsia="Calibri" w:hAnsi="Arial" w:cs="Arial"/>
          <w:sz w:val="16"/>
          <w:szCs w:val="16"/>
        </w:rPr>
        <w:t>, para atender aos órgãos da Administração Pública Estadual</w:t>
      </w:r>
      <w:r w:rsidR="001D7CAD" w:rsidRPr="00DE2D9B">
        <w:rPr>
          <w:rFonts w:ascii="Arial" w:hAnsi="Arial" w:cs="Arial"/>
          <w:sz w:val="16"/>
          <w:szCs w:val="16"/>
        </w:rPr>
        <w:t>,</w:t>
      </w:r>
      <w:r w:rsidR="00DE2D9B" w:rsidRPr="00DE2D9B">
        <w:rPr>
          <w:rFonts w:ascii="Arial" w:hAnsi="Arial" w:cs="Arial"/>
          <w:sz w:val="16"/>
          <w:szCs w:val="16"/>
        </w:rPr>
        <w:t xml:space="preserve"> </w:t>
      </w:r>
      <w:r w:rsidR="00DE2D9B" w:rsidRPr="0094627A">
        <w:rPr>
          <w:rFonts w:ascii="Arial" w:hAnsi="Arial" w:cs="Arial"/>
          <w:sz w:val="16"/>
          <w:szCs w:val="16"/>
        </w:rPr>
        <w:t xml:space="preserve">a pedido da </w:t>
      </w:r>
      <w:r w:rsidR="00DE2D9B" w:rsidRPr="0094627A">
        <w:rPr>
          <w:rFonts w:ascii="Arial" w:hAnsi="Arial" w:cs="Arial"/>
          <w:b/>
          <w:sz w:val="16"/>
          <w:szCs w:val="16"/>
        </w:rPr>
        <w:t>SUPERINTE</w:t>
      </w:r>
      <w:r w:rsidR="009B4E0F">
        <w:rPr>
          <w:rFonts w:ascii="Arial" w:hAnsi="Arial" w:cs="Arial"/>
          <w:b/>
          <w:sz w:val="16"/>
          <w:szCs w:val="16"/>
        </w:rPr>
        <w:t>N</w:t>
      </w:r>
      <w:r w:rsidR="00DE2D9B" w:rsidRPr="0094627A">
        <w:rPr>
          <w:rFonts w:ascii="Arial" w:hAnsi="Arial" w:cs="Arial"/>
          <w:b/>
          <w:sz w:val="16"/>
          <w:szCs w:val="16"/>
        </w:rPr>
        <w:t xml:space="preserve">DÊNCIA ESTADUAL DE </w:t>
      </w:r>
      <w:r w:rsidR="009B4E0F">
        <w:rPr>
          <w:rFonts w:ascii="Arial" w:hAnsi="Arial" w:cs="Arial"/>
          <w:b/>
          <w:sz w:val="16"/>
          <w:szCs w:val="16"/>
        </w:rPr>
        <w:t xml:space="preserve">COMPRAS E </w:t>
      </w:r>
      <w:r w:rsidR="00DE2D9B" w:rsidRPr="0094627A">
        <w:rPr>
          <w:rFonts w:ascii="Arial" w:hAnsi="Arial" w:cs="Arial"/>
          <w:b/>
          <w:sz w:val="16"/>
          <w:szCs w:val="16"/>
        </w:rPr>
        <w:t>LICITAÇÕES - SUPEL/RO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DE2D9B" w:rsidRPr="008C7613">
        <w:rPr>
          <w:rFonts w:ascii="Arial" w:hAnsi="Arial" w:cs="Arial"/>
          <w:sz w:val="16"/>
          <w:szCs w:val="16"/>
        </w:rPr>
        <w:t xml:space="preserve">eventual aquisição de </w:t>
      </w:r>
      <w:r w:rsidR="00DE2D9B">
        <w:rPr>
          <w:rFonts w:ascii="Arial" w:hAnsi="Arial" w:cs="Arial"/>
          <w:sz w:val="16"/>
          <w:szCs w:val="16"/>
        </w:rPr>
        <w:t xml:space="preserve">material </w:t>
      </w:r>
      <w:r w:rsidR="00DE2D9B" w:rsidRPr="00395C4B">
        <w:rPr>
          <w:rFonts w:ascii="Arial" w:hAnsi="Arial" w:cs="Arial"/>
          <w:sz w:val="16"/>
          <w:szCs w:val="16"/>
        </w:rPr>
        <w:t xml:space="preserve">de Expediente </w:t>
      </w:r>
      <w:r w:rsidR="00DE2D9B" w:rsidRPr="00DE2D9B">
        <w:rPr>
          <w:rFonts w:ascii="Arial" w:eastAsia="Calibri" w:hAnsi="Arial" w:cs="Arial"/>
          <w:sz w:val="16"/>
          <w:szCs w:val="16"/>
        </w:rPr>
        <w:t>(caneta</w:t>
      </w:r>
      <w:r w:rsidR="00DE2D9B">
        <w:rPr>
          <w:rFonts w:ascii="Arial" w:eastAsia="Calibri" w:hAnsi="Arial" w:cs="Arial"/>
          <w:sz w:val="16"/>
          <w:szCs w:val="16"/>
        </w:rPr>
        <w:t xml:space="preserve">, </w:t>
      </w:r>
      <w:proofErr w:type="spellStart"/>
      <w:r w:rsidR="00DE2D9B">
        <w:rPr>
          <w:rFonts w:ascii="Arial" w:eastAsia="Calibri" w:hAnsi="Arial" w:cs="Arial"/>
          <w:sz w:val="16"/>
          <w:szCs w:val="16"/>
        </w:rPr>
        <w:t>clips</w:t>
      </w:r>
      <w:proofErr w:type="spellEnd"/>
      <w:r w:rsidR="00DE2D9B">
        <w:rPr>
          <w:rFonts w:ascii="Arial" w:eastAsia="Calibri" w:hAnsi="Arial" w:cs="Arial"/>
          <w:sz w:val="16"/>
          <w:szCs w:val="16"/>
        </w:rPr>
        <w:t xml:space="preserve">, grampeadores e outros) </w:t>
      </w:r>
      <w:r w:rsidR="009B4E0F" w:rsidRPr="009B4E0F">
        <w:rPr>
          <w:rFonts w:ascii="Arial" w:eastAsia="Calibri" w:hAnsi="Arial" w:cs="Arial"/>
          <w:b/>
          <w:sz w:val="16"/>
          <w:szCs w:val="16"/>
        </w:rPr>
        <w:t>COM SOLUÇÃO VIA WEB</w:t>
      </w:r>
      <w:r w:rsidR="00DE2D9B" w:rsidRPr="00DE2D9B">
        <w:rPr>
          <w:rFonts w:ascii="Arial" w:eastAsia="Calibri" w:hAnsi="Arial" w:cs="Arial"/>
          <w:sz w:val="16"/>
          <w:szCs w:val="16"/>
        </w:rPr>
        <w:t>, para atender aos órgãos da Administração Pública Estadual</w:t>
      </w:r>
      <w:r w:rsidR="00DE2D9B" w:rsidRPr="00DE2D9B">
        <w:rPr>
          <w:rFonts w:ascii="Arial" w:hAnsi="Arial" w:cs="Arial"/>
          <w:sz w:val="16"/>
          <w:szCs w:val="16"/>
        </w:rPr>
        <w:t xml:space="preserve">, </w:t>
      </w:r>
      <w:r w:rsidR="00DE2D9B" w:rsidRPr="0094627A">
        <w:rPr>
          <w:rFonts w:ascii="Arial" w:hAnsi="Arial" w:cs="Arial"/>
          <w:sz w:val="16"/>
          <w:szCs w:val="16"/>
        </w:rPr>
        <w:t xml:space="preserve">a pedido da </w:t>
      </w:r>
      <w:r w:rsidR="00DE2D9B" w:rsidRPr="0094627A">
        <w:rPr>
          <w:rFonts w:ascii="Arial" w:hAnsi="Arial" w:cs="Arial"/>
          <w:b/>
          <w:sz w:val="16"/>
          <w:szCs w:val="16"/>
        </w:rPr>
        <w:t>SUPERINTE</w:t>
      </w:r>
      <w:r w:rsidR="009B4E0F">
        <w:rPr>
          <w:rFonts w:ascii="Arial" w:hAnsi="Arial" w:cs="Arial"/>
          <w:b/>
          <w:sz w:val="16"/>
          <w:szCs w:val="16"/>
        </w:rPr>
        <w:t>N</w:t>
      </w:r>
      <w:r w:rsidR="00DE2D9B" w:rsidRPr="0094627A">
        <w:rPr>
          <w:rFonts w:ascii="Arial" w:hAnsi="Arial" w:cs="Arial"/>
          <w:b/>
          <w:sz w:val="16"/>
          <w:szCs w:val="16"/>
        </w:rPr>
        <w:t xml:space="preserve">DÊNCIA ESTADUAL DE </w:t>
      </w:r>
      <w:r w:rsidR="009B4E0F">
        <w:rPr>
          <w:rFonts w:ascii="Arial" w:hAnsi="Arial" w:cs="Arial"/>
          <w:b/>
          <w:sz w:val="16"/>
          <w:szCs w:val="16"/>
        </w:rPr>
        <w:t xml:space="preserve">COMPRAS E </w:t>
      </w:r>
      <w:r w:rsidR="00DE2D9B" w:rsidRPr="0094627A">
        <w:rPr>
          <w:rFonts w:ascii="Arial" w:hAnsi="Arial" w:cs="Arial"/>
          <w:b/>
          <w:sz w:val="16"/>
          <w:szCs w:val="16"/>
        </w:rPr>
        <w:t>LICITAÇÕES - SUPEL/RO</w:t>
      </w:r>
      <w:r w:rsidR="00DE2D9B">
        <w:rPr>
          <w:rFonts w:ascii="Arial" w:hAnsi="Arial" w:cs="Arial"/>
          <w:b/>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w:t>
      </w:r>
      <w:proofErr w:type="gramStart"/>
      <w:r w:rsidRPr="009A54D1">
        <w:rPr>
          <w:sz w:val="16"/>
          <w:szCs w:val="16"/>
        </w:rPr>
        <w:t>indicado</w:t>
      </w:r>
      <w:proofErr w:type="gramEnd"/>
      <w:r w:rsidR="00430C27">
        <w:rPr>
          <w:sz w:val="16"/>
          <w:szCs w:val="16"/>
        </w:rPr>
        <w:t xml:space="preserve">                                                                                                                                                                                                                                                                                                                                                                                                                                                                                                                                                                                                                                                                                                                                                                                                                                                                                                                                                                                                                                                                                                                                                                                                                                                                                                                                                                                                                                                                                                                                                                                                                                                                                                                                                                                                                                                                                                                                                                                                                                                                                                                                                                                                                                                                                                                                                                                                                                                                                                                                                                                                                                                                                                                                                                                                                                                                                                                                                                                                                                                                                                                                                                                                                                                                                                     5</w:t>
      </w:r>
      <w:r w:rsidRPr="009A54D1">
        <w:rPr>
          <w:sz w:val="16"/>
          <w:szCs w:val="16"/>
        </w:rPr>
        <w:t xml:space="preserve">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Pr="009A54D1" w:rsidRDefault="00DC7FAC" w:rsidP="00DC7FAC">
      <w:pPr>
        <w:pStyle w:val="Corpodetexto3"/>
        <w:tabs>
          <w:tab w:val="left" w:pos="900"/>
        </w:tabs>
        <w:ind w:right="47"/>
        <w:rPr>
          <w:rFonts w:ascii="Arial" w:hAnsi="Arial" w:cs="Arial"/>
          <w:sz w:val="16"/>
          <w:szCs w:val="16"/>
        </w:rPr>
      </w:pPr>
    </w:p>
    <w:p w:rsidR="00903F42" w:rsidRPr="00903F42" w:rsidRDefault="004B50C5" w:rsidP="00C87035">
      <w:pPr>
        <w:autoSpaceDE w:val="0"/>
        <w:autoSpaceDN w:val="0"/>
        <w:adjustRightInd w:val="0"/>
        <w:spacing w:line="320" w:lineRule="exact"/>
        <w:jc w:val="both"/>
        <w:rPr>
          <w:rFonts w:ascii="Arial" w:eastAsia="Calibri" w:hAnsi="Arial" w:cs="Arial"/>
          <w:sz w:val="16"/>
          <w:szCs w:val="16"/>
        </w:rPr>
      </w:pPr>
      <w:proofErr w:type="gramStart"/>
      <w:r w:rsidRPr="00903F42">
        <w:rPr>
          <w:rFonts w:ascii="Arial" w:hAnsi="Arial" w:cs="Arial"/>
          <w:b/>
          <w:bCs/>
          <w:sz w:val="16"/>
          <w:szCs w:val="16"/>
        </w:rPr>
        <w:t xml:space="preserve">6.3 </w:t>
      </w:r>
      <w:r w:rsidR="00F17DD3" w:rsidRPr="00903F42">
        <w:rPr>
          <w:rFonts w:ascii="Arial" w:hAnsi="Arial" w:cs="Arial"/>
          <w:b/>
          <w:bCs/>
          <w:sz w:val="16"/>
          <w:szCs w:val="16"/>
        </w:rPr>
        <w:t>PRAZO</w:t>
      </w:r>
      <w:proofErr w:type="gramEnd"/>
      <w:r w:rsidR="00F17DD3" w:rsidRPr="00903F42">
        <w:rPr>
          <w:rFonts w:ascii="Arial" w:hAnsi="Arial" w:cs="Arial"/>
          <w:b/>
          <w:bCs/>
          <w:sz w:val="16"/>
          <w:szCs w:val="16"/>
        </w:rPr>
        <w:t xml:space="preserve"> DE ENTREGA</w:t>
      </w:r>
      <w:r w:rsidR="00F17DD3" w:rsidRPr="00903F42">
        <w:rPr>
          <w:rFonts w:ascii="Arial" w:hAnsi="Arial" w:cs="Arial"/>
          <w:b/>
          <w:sz w:val="16"/>
          <w:szCs w:val="16"/>
        </w:rPr>
        <w:t>:</w:t>
      </w:r>
      <w:r w:rsidR="00F111D9" w:rsidRPr="00903F42">
        <w:rPr>
          <w:rFonts w:ascii="Arial" w:hAnsi="Arial" w:cs="Arial"/>
          <w:b/>
          <w:sz w:val="16"/>
          <w:szCs w:val="16"/>
        </w:rPr>
        <w:t xml:space="preserve"> </w:t>
      </w:r>
      <w:r w:rsidR="00903F42" w:rsidRPr="00903F42">
        <w:rPr>
          <w:rFonts w:ascii="Arial" w:eastAsia="Calibri" w:hAnsi="Arial" w:cs="Arial"/>
          <w:sz w:val="16"/>
          <w:szCs w:val="16"/>
        </w:rPr>
        <w:t>O objeto do Contrato deverá ser executado no período de 12 (doze) meses, contados a</w:t>
      </w:r>
      <w:r w:rsidR="00903F42">
        <w:rPr>
          <w:rFonts w:ascii="Arial" w:eastAsia="Calibri" w:hAnsi="Arial" w:cs="Arial"/>
          <w:sz w:val="16"/>
          <w:szCs w:val="16"/>
        </w:rPr>
        <w:t xml:space="preserve"> </w:t>
      </w:r>
      <w:r w:rsidR="00903F42" w:rsidRPr="00903F42">
        <w:rPr>
          <w:rFonts w:ascii="Arial" w:eastAsia="Calibri" w:hAnsi="Arial" w:cs="Arial"/>
          <w:sz w:val="16"/>
          <w:szCs w:val="16"/>
        </w:rPr>
        <w:t>partir da data da assinatura do contrato, podendo ser prorrogado por igual período desde que de comum acordo entre as partes. Os prazos de implantação da solução e seu pleno funcionamento serão contados em dias corridos, a partir da data de assinatura do Contrato.</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b/>
          <w:sz w:val="16"/>
          <w:szCs w:val="16"/>
        </w:rPr>
        <w:t>Em 30 (trinta) dias, a contar da assinatura do Contrato, a CONTRATADA deverá</w:t>
      </w:r>
      <w:r w:rsidRPr="00903F42">
        <w:rPr>
          <w:rFonts w:ascii="Arial" w:eastAsia="Calibri" w:hAnsi="Arial" w:cs="Arial"/>
          <w:sz w:val="16"/>
          <w:szCs w:val="16"/>
        </w:rPr>
        <w:t>:</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hAnsi="Arial" w:cs="Arial"/>
          <w:sz w:val="16"/>
          <w:szCs w:val="16"/>
        </w:rPr>
        <w:t>a) I</w:t>
      </w:r>
      <w:r w:rsidRPr="00903F42">
        <w:rPr>
          <w:rFonts w:ascii="Arial" w:eastAsia="Calibri" w:hAnsi="Arial" w:cs="Arial"/>
          <w:sz w:val="16"/>
          <w:szCs w:val="16"/>
        </w:rPr>
        <w:t>mplantação do Sistema web</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lastRenderedPageBreak/>
        <w:t>b)</w:t>
      </w:r>
      <w:r w:rsidRPr="00903F42">
        <w:rPr>
          <w:rFonts w:ascii="Arial" w:hAnsi="Arial" w:cs="Arial"/>
          <w:sz w:val="16"/>
          <w:szCs w:val="16"/>
        </w:rPr>
        <w:t xml:space="preserve"> C</w:t>
      </w:r>
      <w:r w:rsidRPr="00903F42">
        <w:rPr>
          <w:rFonts w:ascii="Arial" w:eastAsia="Calibri" w:hAnsi="Arial" w:cs="Arial"/>
          <w:sz w:val="16"/>
          <w:szCs w:val="16"/>
        </w:rPr>
        <w:t xml:space="preserve">omprovar e demonstrar o sistema proposto para a Administração Pública, em ambiente de produção, com todas as funcionalidades exigidas no Edital de Licitação; </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c) Elaborar, desenvolver e </w:t>
      </w:r>
      <w:proofErr w:type="gramStart"/>
      <w:r w:rsidRPr="00903F42">
        <w:rPr>
          <w:rFonts w:ascii="Arial" w:eastAsia="Calibri" w:hAnsi="Arial" w:cs="Arial"/>
          <w:sz w:val="16"/>
          <w:szCs w:val="16"/>
        </w:rPr>
        <w:t>implementar</w:t>
      </w:r>
      <w:proofErr w:type="gramEnd"/>
      <w:r w:rsidRPr="00903F42">
        <w:rPr>
          <w:rFonts w:ascii="Arial" w:eastAsia="Calibri" w:hAnsi="Arial" w:cs="Arial"/>
          <w:sz w:val="16"/>
          <w:szCs w:val="16"/>
        </w:rPr>
        <w:t xml:space="preserve"> rotinas operacionais, juntamente com as equipes de TI dos órgãos participantes;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d) Treinar os usuários nas instalações dos órgãos participantes, a contar da data de assinatura do Contrato;</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e) Elaborar, desenvolver e </w:t>
      </w:r>
      <w:proofErr w:type="gramStart"/>
      <w:r w:rsidRPr="00903F42">
        <w:rPr>
          <w:rFonts w:ascii="Arial" w:eastAsia="Calibri" w:hAnsi="Arial" w:cs="Arial"/>
          <w:sz w:val="16"/>
          <w:szCs w:val="16"/>
        </w:rPr>
        <w:t>implementar</w:t>
      </w:r>
      <w:proofErr w:type="gramEnd"/>
      <w:r w:rsidRPr="00903F42">
        <w:rPr>
          <w:rFonts w:ascii="Arial" w:eastAsia="Calibri" w:hAnsi="Arial" w:cs="Arial"/>
          <w:sz w:val="16"/>
          <w:szCs w:val="16"/>
        </w:rPr>
        <w:t xml:space="preserve"> métodos audiovisuais;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f) Elaborar, desenvolver e </w:t>
      </w:r>
      <w:proofErr w:type="gramStart"/>
      <w:r w:rsidRPr="00903F42">
        <w:rPr>
          <w:rFonts w:ascii="Arial" w:eastAsia="Calibri" w:hAnsi="Arial" w:cs="Arial"/>
          <w:sz w:val="16"/>
          <w:szCs w:val="16"/>
        </w:rPr>
        <w:t>implementar</w:t>
      </w:r>
      <w:proofErr w:type="gramEnd"/>
      <w:r w:rsidRPr="00903F42">
        <w:rPr>
          <w:rFonts w:ascii="Arial" w:eastAsia="Calibri" w:hAnsi="Arial" w:cs="Arial"/>
          <w:sz w:val="16"/>
          <w:szCs w:val="16"/>
        </w:rPr>
        <w:t xml:space="preserve"> rotinas de transferência de arquivos, juntamente com as equipes de TI dos órgãos participantes , de forma que esta possa fazer a carga automática no software de gestão empresarial SAP.</w:t>
      </w:r>
    </w:p>
    <w:p w:rsidR="00903F42" w:rsidRPr="00903F42" w:rsidRDefault="00903F42" w:rsidP="00C87035">
      <w:pPr>
        <w:autoSpaceDE w:val="0"/>
        <w:autoSpaceDN w:val="0"/>
        <w:adjustRightInd w:val="0"/>
        <w:spacing w:line="320" w:lineRule="exact"/>
        <w:jc w:val="both"/>
        <w:rPr>
          <w:rFonts w:ascii="Arial" w:eastAsia="Calibri" w:hAnsi="Arial" w:cs="Arial"/>
          <w:b/>
          <w:sz w:val="16"/>
          <w:szCs w:val="16"/>
        </w:rPr>
      </w:pPr>
      <w:r w:rsidRPr="00903F42">
        <w:rPr>
          <w:rFonts w:ascii="Arial" w:eastAsia="Calibri" w:hAnsi="Arial" w:cs="Arial"/>
          <w:b/>
          <w:sz w:val="16"/>
          <w:szCs w:val="16"/>
        </w:rPr>
        <w:t>Em 20 (vinte) dias, a contar da assinatura do Contrato, a CONTRATADA deverá:</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a) Cadastrar as informações fornecidas pelo órgão participante</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b) fornecer os </w:t>
      </w:r>
      <w:proofErr w:type="spellStart"/>
      <w:r w:rsidRPr="00903F42">
        <w:rPr>
          <w:rFonts w:ascii="Arial" w:eastAsia="Calibri" w:hAnsi="Arial" w:cs="Arial"/>
          <w:sz w:val="16"/>
          <w:szCs w:val="16"/>
        </w:rPr>
        <w:t>logins</w:t>
      </w:r>
      <w:proofErr w:type="spellEnd"/>
      <w:r w:rsidRPr="00903F42">
        <w:rPr>
          <w:rFonts w:ascii="Arial" w:eastAsia="Calibri" w:hAnsi="Arial" w:cs="Arial"/>
          <w:sz w:val="16"/>
          <w:szCs w:val="16"/>
        </w:rPr>
        <w:t xml:space="preserve"> de acesso e respectivas senhas individuais geradas aleatoriamente e temporárias para cada usuário dos órgãos participantes.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6.5. A inspeção de recebimento dos órgãos participantes será feita com base nas exigências estabelecidas no Edital de licitação, nas Especificações Técnicas e na proposta da Contratada.</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6.6. Os custos de desenvolvimento das rotinas e programas para a integração será de responsabilidade da Contratada.</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6.7. A Contratada deverá designar um ou mais profissional, com domínio de toda a solução, para ministrar treinamento para os técnicos dos órgãos participantes de como operacionalização a solução, durante o período de implantação.</w:t>
      </w:r>
    </w:p>
    <w:p w:rsidR="00A41308"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6.8. Nos processos de treinamento deverão ser disponibilizados, no mínimo, manuais eletrônicos, filmes e tutoriais, para os processos operativos dos Elaboradores, Aprovadores e</w:t>
      </w:r>
      <w:r>
        <w:rPr>
          <w:rFonts w:ascii="Arial" w:eastAsia="Calibri" w:hAnsi="Arial" w:cs="Arial"/>
          <w:sz w:val="16"/>
          <w:szCs w:val="16"/>
        </w:rPr>
        <w:t xml:space="preserve"> </w:t>
      </w:r>
      <w:r w:rsidRPr="00903F42">
        <w:rPr>
          <w:rFonts w:ascii="Arial" w:eastAsia="Calibri" w:hAnsi="Arial" w:cs="Arial"/>
          <w:sz w:val="16"/>
          <w:szCs w:val="16"/>
        </w:rPr>
        <w:t>Administradores, abrangendo todas as funcionalidades do Sistema web.</w:t>
      </w:r>
    </w:p>
    <w:p w:rsidR="00903F42" w:rsidRPr="00903F42" w:rsidRDefault="00903F42" w:rsidP="00C87035">
      <w:pPr>
        <w:autoSpaceDE w:val="0"/>
        <w:autoSpaceDN w:val="0"/>
        <w:adjustRightInd w:val="0"/>
        <w:spacing w:line="320" w:lineRule="exact"/>
        <w:jc w:val="both"/>
        <w:rPr>
          <w:rFonts w:ascii="Arial" w:eastAsia="Calibri" w:hAnsi="Arial" w:cs="Arial"/>
          <w:b/>
          <w:sz w:val="16"/>
          <w:szCs w:val="16"/>
        </w:rPr>
      </w:pPr>
      <w:r w:rsidRPr="00903F42">
        <w:rPr>
          <w:rFonts w:ascii="Arial" w:eastAsia="Calibri" w:hAnsi="Arial" w:cs="Arial"/>
          <w:b/>
          <w:sz w:val="16"/>
          <w:szCs w:val="16"/>
        </w:rPr>
        <w:t>DA IMPLANTAÇÃO DA SOLUÇÃO</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5.1. Quando da assinatura do Contrato, os órgãos participantes e a Contratada nomearão os responsáveis pela interação, gerenciamento e acompanhamento da implantação da solução, bem como suas respectivas atribuições.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5.2. O Sistema web será considerado implantado no Sistema web e nas instalações dos órgãos participantes após: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a) Término de todo o cadastramento de informações;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b) Distribuição de </w:t>
      </w:r>
      <w:proofErr w:type="spellStart"/>
      <w:r w:rsidRPr="00903F42">
        <w:rPr>
          <w:rFonts w:ascii="Arial" w:eastAsia="Calibri" w:hAnsi="Arial" w:cs="Arial"/>
          <w:sz w:val="16"/>
          <w:szCs w:val="16"/>
        </w:rPr>
        <w:t>logins</w:t>
      </w:r>
      <w:proofErr w:type="spellEnd"/>
      <w:r w:rsidRPr="00903F42">
        <w:rPr>
          <w:rFonts w:ascii="Arial" w:eastAsia="Calibri" w:hAnsi="Arial" w:cs="Arial"/>
          <w:sz w:val="16"/>
          <w:szCs w:val="16"/>
        </w:rPr>
        <w:t xml:space="preserve"> e senhas individuais;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c) Treinamento dos Elaboradores, Aprovadores e Administradores;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d) Atendimento a todas as Especificações Técnicas;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e) </w:t>
      </w:r>
      <w:proofErr w:type="gramStart"/>
      <w:r w:rsidRPr="00903F42">
        <w:rPr>
          <w:rFonts w:ascii="Arial" w:eastAsia="Calibri" w:hAnsi="Arial" w:cs="Arial"/>
          <w:sz w:val="16"/>
          <w:szCs w:val="16"/>
        </w:rPr>
        <w:t>Implementações</w:t>
      </w:r>
      <w:proofErr w:type="gramEnd"/>
      <w:r w:rsidRPr="00903F42">
        <w:rPr>
          <w:rFonts w:ascii="Arial" w:eastAsia="Calibri" w:hAnsi="Arial" w:cs="Arial"/>
          <w:sz w:val="16"/>
          <w:szCs w:val="16"/>
        </w:rPr>
        <w:t xml:space="preserve"> efetivamente instaladas, testadas e aprovadas pelos órgãos participantes.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5.3. Na fase de implantação do Sistema web, a Contratada deverá fazer o cadastramento, sem ônus para os</w:t>
      </w:r>
      <w:proofErr w:type="gramStart"/>
      <w:r w:rsidRPr="00903F42">
        <w:rPr>
          <w:rFonts w:ascii="Arial" w:eastAsia="Calibri" w:hAnsi="Arial" w:cs="Arial"/>
          <w:sz w:val="16"/>
          <w:szCs w:val="16"/>
        </w:rPr>
        <w:t xml:space="preserve">  </w:t>
      </w:r>
      <w:proofErr w:type="gramEnd"/>
      <w:r w:rsidRPr="00903F42">
        <w:rPr>
          <w:rFonts w:ascii="Arial" w:eastAsia="Calibri" w:hAnsi="Arial" w:cs="Arial"/>
          <w:sz w:val="16"/>
          <w:szCs w:val="16"/>
        </w:rPr>
        <w:t>órgãos participantes, de todos os dados necessários à perfeita operação das atividades.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5.4. O cadastramento das informações e implantação do Sistema web deverá abranger as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proofErr w:type="gramStart"/>
      <w:r w:rsidRPr="00903F42">
        <w:rPr>
          <w:rFonts w:ascii="Arial" w:eastAsia="Calibri" w:hAnsi="Arial" w:cs="Arial"/>
          <w:sz w:val="16"/>
          <w:szCs w:val="16"/>
        </w:rPr>
        <w:t>informações</w:t>
      </w:r>
      <w:proofErr w:type="gramEnd"/>
      <w:r w:rsidRPr="00903F42">
        <w:rPr>
          <w:rFonts w:ascii="Arial" w:eastAsia="Calibri" w:hAnsi="Arial" w:cs="Arial"/>
          <w:sz w:val="16"/>
          <w:szCs w:val="16"/>
        </w:rPr>
        <w:t xml:space="preserve"> dos órgãos participantes, tais como:</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a) Razão Social e seus respectivos CNPJ;</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b) Unidades administrativas;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c) Locais de entregas efetivas de cada Unidade Administrativa contendo, no mínimo, logradouro, número, complemento, bairro, cidade, CEP e telefone;</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d) Usuários de cada Unidade Administrativa, nas seguintes funções: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proofErr w:type="gramStart"/>
      <w:r w:rsidRPr="00903F42">
        <w:rPr>
          <w:rFonts w:ascii="Arial" w:eastAsia="Calibri" w:hAnsi="Arial" w:cs="Arial"/>
          <w:sz w:val="16"/>
          <w:szCs w:val="16"/>
        </w:rPr>
        <w:t>i</w:t>
      </w:r>
      <w:proofErr w:type="gramEnd"/>
      <w:r w:rsidRPr="00903F42">
        <w:rPr>
          <w:rFonts w:ascii="Arial" w:eastAsia="Calibri" w:hAnsi="Arial" w:cs="Arial"/>
          <w:sz w:val="16"/>
          <w:szCs w:val="16"/>
        </w:rPr>
        <w:t>. Elaboradores;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ii. Aprovadores;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iii. Administradores.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e) Distribuição de Senhas individuais geradas aleatoriamente e temporárias para os usuários nas caixas postais de seus respectivos e-mails;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f) Cadastramento dos Elaboradores e seus respectivos Aprovadores;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g) Demais informações, que se fizerem necessárias.</w:t>
      </w:r>
    </w:p>
    <w:p w:rsidR="00903F42" w:rsidRPr="00903F42" w:rsidRDefault="00903F42" w:rsidP="00C87035">
      <w:pPr>
        <w:autoSpaceDE w:val="0"/>
        <w:autoSpaceDN w:val="0"/>
        <w:adjustRightInd w:val="0"/>
        <w:spacing w:line="320" w:lineRule="exact"/>
        <w:jc w:val="both"/>
        <w:rPr>
          <w:rFonts w:ascii="Arial" w:eastAsia="Calibri" w:hAnsi="Arial" w:cs="Arial"/>
          <w:sz w:val="16"/>
          <w:szCs w:val="16"/>
        </w:rPr>
      </w:pPr>
      <w:r w:rsidRPr="00903F42">
        <w:rPr>
          <w:rFonts w:ascii="Arial" w:eastAsia="Calibri" w:hAnsi="Arial" w:cs="Arial"/>
          <w:sz w:val="16"/>
          <w:szCs w:val="16"/>
        </w:rPr>
        <w:t xml:space="preserve">5.5. Para o cadastramento das informações pela Contratada, os órgãos participantes fornecerão os arquivos de dados em até </w:t>
      </w:r>
      <w:proofErr w:type="gramStart"/>
      <w:r w:rsidRPr="00903F42">
        <w:rPr>
          <w:rFonts w:ascii="Arial" w:eastAsia="Calibri" w:hAnsi="Arial" w:cs="Arial"/>
          <w:sz w:val="16"/>
          <w:szCs w:val="16"/>
        </w:rPr>
        <w:t>2</w:t>
      </w:r>
      <w:proofErr w:type="gramEnd"/>
      <w:r w:rsidRPr="00903F42">
        <w:rPr>
          <w:rFonts w:ascii="Arial" w:eastAsia="Calibri" w:hAnsi="Arial" w:cs="Arial"/>
          <w:sz w:val="16"/>
          <w:szCs w:val="16"/>
        </w:rPr>
        <w:t xml:space="preserve"> (dois) dias uteis após a data de assinatura do contrato.</w:t>
      </w:r>
    </w:p>
    <w:p w:rsidR="00A41308" w:rsidRPr="00903F42" w:rsidRDefault="00A41308" w:rsidP="00A41308">
      <w:pPr>
        <w:jc w:val="both"/>
        <w:rPr>
          <w:rFonts w:ascii="Arial" w:hAnsi="Arial" w:cs="Arial"/>
          <w:b/>
          <w:sz w:val="16"/>
          <w:szCs w:val="16"/>
        </w:rPr>
      </w:pPr>
    </w:p>
    <w:p w:rsidR="00903F42" w:rsidRDefault="00F23872" w:rsidP="00903F42">
      <w:pPr>
        <w:rPr>
          <w:rFonts w:ascii="Arial" w:hAnsi="Arial" w:cs="Arial"/>
          <w:sz w:val="16"/>
          <w:szCs w:val="16"/>
        </w:rPr>
      </w:pPr>
      <w:r w:rsidRPr="00903F42">
        <w:rPr>
          <w:rFonts w:ascii="Arial" w:hAnsi="Arial" w:cs="Arial"/>
          <w:b/>
          <w:sz w:val="16"/>
          <w:szCs w:val="16"/>
        </w:rPr>
        <w:t>6</w:t>
      </w:r>
      <w:r w:rsidR="00F111D9" w:rsidRPr="00903F42">
        <w:rPr>
          <w:rFonts w:ascii="Arial" w:hAnsi="Arial" w:cs="Arial"/>
          <w:b/>
          <w:sz w:val="16"/>
          <w:szCs w:val="16"/>
        </w:rPr>
        <w:t>.4</w:t>
      </w:r>
      <w:r w:rsidRPr="00903F42">
        <w:rPr>
          <w:rFonts w:ascii="Arial" w:hAnsi="Arial" w:cs="Arial"/>
          <w:b/>
          <w:sz w:val="16"/>
          <w:szCs w:val="16"/>
        </w:rPr>
        <w:t xml:space="preserve"> </w:t>
      </w:r>
      <w:r w:rsidR="00F17DD3" w:rsidRPr="00903F42">
        <w:rPr>
          <w:rFonts w:ascii="Arial" w:hAnsi="Arial" w:cs="Arial"/>
          <w:b/>
          <w:sz w:val="16"/>
          <w:szCs w:val="16"/>
        </w:rPr>
        <w:t xml:space="preserve">LOCAL/HORÁRIOS: </w:t>
      </w:r>
      <w:r w:rsidR="00903F42" w:rsidRPr="00903F42">
        <w:rPr>
          <w:rFonts w:ascii="Arial" w:hAnsi="Arial" w:cs="Arial"/>
          <w:sz w:val="16"/>
          <w:szCs w:val="16"/>
        </w:rPr>
        <w:t xml:space="preserve">Os materiais serão entregues no seguinte endereço: Almoxarifado Central do Governo do Estado de Rondônia – Rua: Antônio Lacerda; n°. 4168; Bairro: Setor Industrial, na cidade de Porto Velho – RO, no horário das </w:t>
      </w:r>
      <w:proofErr w:type="gramStart"/>
      <w:r w:rsidR="00903F42" w:rsidRPr="00903F42">
        <w:rPr>
          <w:rFonts w:ascii="Arial" w:hAnsi="Arial" w:cs="Arial"/>
          <w:sz w:val="16"/>
          <w:szCs w:val="16"/>
        </w:rPr>
        <w:t>7:30</w:t>
      </w:r>
      <w:proofErr w:type="gramEnd"/>
      <w:r w:rsidR="00903F42" w:rsidRPr="00903F42">
        <w:rPr>
          <w:rFonts w:ascii="Arial" w:hAnsi="Arial" w:cs="Arial"/>
          <w:sz w:val="16"/>
          <w:szCs w:val="16"/>
        </w:rPr>
        <w:t xml:space="preserve"> às 13:30 horas</w:t>
      </w:r>
      <w:r w:rsidR="00903F42">
        <w:rPr>
          <w:rFonts w:ascii="Arial" w:hAnsi="Arial" w:cs="Arial"/>
          <w:sz w:val="16"/>
          <w:szCs w:val="16"/>
        </w:rPr>
        <w:t>.</w:t>
      </w:r>
    </w:p>
    <w:p w:rsidR="00903F42" w:rsidRPr="00903F42" w:rsidRDefault="00903F42" w:rsidP="00903F42">
      <w:pPr>
        <w:rPr>
          <w:rFonts w:ascii="Arial" w:hAnsi="Arial" w:cs="Arial"/>
          <w:sz w:val="16"/>
          <w:szCs w:val="16"/>
        </w:rPr>
      </w:pPr>
    </w:p>
    <w:p w:rsidR="00903F42" w:rsidRPr="00903F42" w:rsidRDefault="00903F42" w:rsidP="00903F42">
      <w:pPr>
        <w:rPr>
          <w:rFonts w:ascii="Arial" w:hAnsi="Arial" w:cs="Arial"/>
          <w:sz w:val="16"/>
          <w:szCs w:val="16"/>
        </w:rPr>
      </w:pPr>
      <w:r w:rsidRPr="00903F42">
        <w:rPr>
          <w:rFonts w:ascii="Arial" w:hAnsi="Arial" w:cs="Arial"/>
          <w:sz w:val="16"/>
          <w:szCs w:val="16"/>
        </w:rPr>
        <w:t xml:space="preserve">O sistema de solução deverá ser instalado nas dependências dos órgãos participantes informados no item 01 deste instrumento, localizados na </w:t>
      </w:r>
      <w:proofErr w:type="spellStart"/>
      <w:r w:rsidRPr="00903F42">
        <w:rPr>
          <w:rFonts w:ascii="Arial" w:hAnsi="Arial" w:cs="Arial"/>
          <w:sz w:val="16"/>
          <w:szCs w:val="16"/>
        </w:rPr>
        <w:t>Av.Farquar,</w:t>
      </w:r>
      <w:proofErr w:type="spellEnd"/>
      <w:r w:rsidRPr="00903F42">
        <w:rPr>
          <w:rFonts w:ascii="Arial" w:hAnsi="Arial" w:cs="Arial"/>
          <w:sz w:val="16"/>
          <w:szCs w:val="16"/>
        </w:rPr>
        <w:t xml:space="preserve"> nº 2986, Bairro Pedrinhas.</w:t>
      </w:r>
    </w:p>
    <w:p w:rsidR="009F2CD8" w:rsidRPr="00903F42" w:rsidRDefault="009F2CD8" w:rsidP="009F2CD8">
      <w:pPr>
        <w:pStyle w:val="PargrafodaLista"/>
        <w:ind w:left="0"/>
        <w:jc w:val="both"/>
        <w:rPr>
          <w:rFonts w:ascii="Arial" w:hAnsi="Arial" w:cs="Arial"/>
          <w:sz w:val="16"/>
          <w:szCs w:val="16"/>
        </w:rPr>
      </w:pPr>
    </w:p>
    <w:p w:rsidR="001D7CAD" w:rsidRPr="00903F42" w:rsidRDefault="001D7CAD" w:rsidP="001D7CAD">
      <w:pPr>
        <w:pStyle w:val="PargrafodaLista"/>
        <w:ind w:left="360"/>
        <w:jc w:val="both"/>
        <w:rPr>
          <w:rFonts w:ascii="Arial" w:hAnsi="Arial" w:cs="Arial"/>
          <w:b/>
          <w:bCs/>
          <w:sz w:val="16"/>
          <w:szCs w:val="16"/>
        </w:rPr>
      </w:pPr>
    </w:p>
    <w:p w:rsidR="009D2314" w:rsidRPr="00903F42" w:rsidRDefault="007A61C6" w:rsidP="009F2CD8">
      <w:pPr>
        <w:pStyle w:val="PargrafodaLista"/>
        <w:numPr>
          <w:ilvl w:val="0"/>
          <w:numId w:val="3"/>
        </w:numPr>
        <w:jc w:val="both"/>
        <w:rPr>
          <w:rFonts w:ascii="Arial" w:hAnsi="Arial" w:cs="Arial"/>
          <w:b/>
          <w:bCs/>
          <w:sz w:val="16"/>
          <w:szCs w:val="16"/>
        </w:rPr>
      </w:pPr>
      <w:r w:rsidRPr="00903F42">
        <w:rPr>
          <w:rFonts w:ascii="Arial" w:hAnsi="Arial" w:cs="Arial"/>
          <w:b/>
          <w:bCs/>
          <w:sz w:val="16"/>
          <w:szCs w:val="16"/>
        </w:rPr>
        <w:t>D</w:t>
      </w:r>
      <w:r w:rsidR="009D2314" w:rsidRPr="00903F42">
        <w:rPr>
          <w:rFonts w:ascii="Arial" w:hAnsi="Arial" w:cs="Arial"/>
          <w:b/>
          <w:bCs/>
          <w:sz w:val="16"/>
          <w:szCs w:val="16"/>
        </w:rPr>
        <w:t xml:space="preserve">AS CONDIÇÕES DE PAGAMENTO </w:t>
      </w:r>
      <w:r w:rsidR="00ED6824" w:rsidRPr="00903F42">
        <w:rPr>
          <w:rFonts w:ascii="Arial" w:hAnsi="Arial" w:cs="Arial"/>
          <w:b/>
          <w:bCs/>
          <w:sz w:val="16"/>
          <w:szCs w:val="16"/>
        </w:rPr>
        <w:tab/>
      </w:r>
    </w:p>
    <w:p w:rsidR="00A41308" w:rsidRPr="00903F42" w:rsidRDefault="00A41308" w:rsidP="00A41308">
      <w:pPr>
        <w:pStyle w:val="PargrafodaLista"/>
        <w:tabs>
          <w:tab w:val="left" w:pos="993"/>
          <w:tab w:val="left" w:pos="1276"/>
        </w:tabs>
        <w:ind w:left="360"/>
        <w:jc w:val="both"/>
        <w:rPr>
          <w:rFonts w:ascii="Arial" w:hAnsi="Arial" w:cs="Arial"/>
          <w:b/>
          <w:bCs/>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A empresa detentora da Ata apresentará a Gerência Financeira do Órgão requisitante </w:t>
      </w:r>
      <w:proofErr w:type="gramStart"/>
      <w:r w:rsidRPr="00903F42">
        <w:rPr>
          <w:rFonts w:ascii="Arial" w:hAnsi="Arial" w:cs="Arial"/>
          <w:sz w:val="16"/>
          <w:szCs w:val="16"/>
        </w:rPr>
        <w:t>a</w:t>
      </w:r>
      <w:proofErr w:type="gramEnd"/>
      <w:r w:rsidRPr="00903F42">
        <w:rPr>
          <w:rFonts w:ascii="Arial" w:hAnsi="Arial" w:cs="Arial"/>
          <w:sz w:val="16"/>
          <w:szCs w:val="16"/>
        </w:rPr>
        <w:t xml:space="preserve"> nota fiscal</w:t>
      </w:r>
      <w:r w:rsidRPr="00903F42">
        <w:rPr>
          <w:rFonts w:ascii="Arial" w:hAnsi="Arial" w:cs="Arial"/>
          <w:b/>
          <w:bCs/>
          <w:sz w:val="16"/>
          <w:szCs w:val="16"/>
        </w:rPr>
        <w:t xml:space="preserve"> referente ao fornecimento efetuado</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 xml:space="preserve">O respectivo Órgão terá o prazo de </w:t>
      </w:r>
      <w:r w:rsidR="008A1EAC" w:rsidRPr="00903F42">
        <w:rPr>
          <w:rFonts w:ascii="Arial" w:hAnsi="Arial" w:cs="Arial"/>
          <w:sz w:val="16"/>
          <w:szCs w:val="16"/>
        </w:rPr>
        <w:t>10</w:t>
      </w:r>
      <w:r w:rsidRPr="00903F42">
        <w:rPr>
          <w:rFonts w:ascii="Arial" w:hAnsi="Arial" w:cs="Arial"/>
          <w:b/>
          <w:bCs/>
          <w:sz w:val="16"/>
          <w:szCs w:val="16"/>
        </w:rPr>
        <w:t xml:space="preserve"> (</w:t>
      </w:r>
      <w:r w:rsidR="008A1EAC" w:rsidRPr="00903F42">
        <w:rPr>
          <w:rFonts w:ascii="Arial" w:hAnsi="Arial" w:cs="Arial"/>
          <w:b/>
          <w:bCs/>
          <w:sz w:val="16"/>
          <w:szCs w:val="16"/>
        </w:rPr>
        <w:t>dez</w:t>
      </w:r>
      <w:r w:rsidRPr="00903F42">
        <w:rPr>
          <w:rFonts w:ascii="Arial" w:hAnsi="Arial" w:cs="Arial"/>
          <w:b/>
          <w:bCs/>
          <w:sz w:val="16"/>
          <w:szCs w:val="16"/>
        </w:rPr>
        <w:t>) dias úteis</w:t>
      </w:r>
      <w:r w:rsidRPr="00903F42">
        <w:rPr>
          <w:rFonts w:ascii="Arial" w:hAnsi="Arial" w:cs="Arial"/>
          <w:sz w:val="16"/>
          <w:szCs w:val="16"/>
        </w:rPr>
        <w:t xml:space="preserve">, a contar da apresentação da nota fiscal para </w:t>
      </w:r>
      <w:r w:rsidRPr="00903F42">
        <w:rPr>
          <w:rFonts w:ascii="Arial" w:hAnsi="Arial" w:cs="Arial"/>
          <w:b/>
          <w:bCs/>
          <w:sz w:val="16"/>
          <w:szCs w:val="16"/>
        </w:rPr>
        <w:t>aceitá-la ou rejeitá-la</w:t>
      </w:r>
      <w:r w:rsidRPr="00903F42">
        <w:rPr>
          <w:rFonts w:ascii="Arial" w:hAnsi="Arial" w:cs="Arial"/>
          <w:sz w:val="16"/>
          <w:szCs w:val="16"/>
        </w:rPr>
        <w:t>.</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nota fiscal</w:t>
      </w:r>
      <w:r w:rsidRPr="00903F42">
        <w:rPr>
          <w:rFonts w:ascii="Arial" w:hAnsi="Arial" w:cs="Arial"/>
          <w:b/>
          <w:bCs/>
          <w:sz w:val="16"/>
          <w:szCs w:val="16"/>
        </w:rPr>
        <w:t xml:space="preserve"> não aprovada será devolvida à empresa </w:t>
      </w:r>
      <w:r w:rsidRPr="00903F42">
        <w:rPr>
          <w:rFonts w:ascii="Arial" w:hAnsi="Arial" w:cs="Arial"/>
          <w:sz w:val="16"/>
          <w:szCs w:val="16"/>
        </w:rPr>
        <w:t xml:space="preserve">detentora da Ata </w:t>
      </w:r>
      <w:r w:rsidRPr="00903F42">
        <w:rPr>
          <w:rFonts w:ascii="Arial" w:hAnsi="Arial" w:cs="Arial"/>
          <w:b/>
          <w:bCs/>
          <w:sz w:val="16"/>
          <w:szCs w:val="16"/>
        </w:rPr>
        <w:t>para as necessárias correções</w:t>
      </w:r>
      <w:r w:rsidRPr="00903F42">
        <w:rPr>
          <w:rFonts w:ascii="Arial" w:hAnsi="Arial" w:cs="Arial"/>
          <w:sz w:val="16"/>
          <w:szCs w:val="16"/>
        </w:rPr>
        <w:t xml:space="preserve">, com as informações que motivaram sua rejeição, contando-se o prazo estabelecido no subitem 6.2. </w:t>
      </w:r>
      <w:proofErr w:type="gramStart"/>
      <w:r w:rsidRPr="00903F42">
        <w:rPr>
          <w:rFonts w:ascii="Arial" w:hAnsi="Arial" w:cs="Arial"/>
          <w:sz w:val="16"/>
          <w:szCs w:val="16"/>
        </w:rPr>
        <w:t>a</w:t>
      </w:r>
      <w:proofErr w:type="gramEnd"/>
      <w:r w:rsidRPr="00903F42">
        <w:rPr>
          <w:rFonts w:ascii="Arial" w:hAnsi="Arial" w:cs="Arial"/>
          <w:sz w:val="16"/>
          <w:szCs w:val="16"/>
        </w:rPr>
        <w:t xml:space="preserve"> partir da data de sua reapresentação.</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8E4E8A" w:rsidRPr="00903F42"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9B4E0F">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9B4E0F">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9B4E0F">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9B4E0F">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9B4E0F">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9B4E0F">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9B4E0F">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19140B"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19140B">
        <w:rPr>
          <w:rFonts w:ascii="Arial" w:hAnsi="Arial" w:cs="Arial"/>
          <w:sz w:val="16"/>
          <w:szCs w:val="16"/>
        </w:rPr>
        <w:lastRenderedPageBreak/>
        <w:t xml:space="preserve"> Nos termos do Artigo 26 do Decreto Estadual 18.340/13, e</w:t>
      </w:r>
      <w:r w:rsidR="0010657B" w:rsidRPr="0019140B">
        <w:rPr>
          <w:rFonts w:ascii="Arial" w:hAnsi="Arial" w:cs="Arial"/>
          <w:sz w:val="16"/>
          <w:szCs w:val="16"/>
        </w:rPr>
        <w:t>sta Ata de Registro de Preços</w:t>
      </w:r>
      <w:r w:rsidR="00334F76" w:rsidRPr="0019140B">
        <w:rPr>
          <w:rFonts w:ascii="Arial" w:hAnsi="Arial" w:cs="Arial"/>
          <w:sz w:val="16"/>
          <w:szCs w:val="16"/>
        </w:rPr>
        <w:t>, durante a sua vigência,</w:t>
      </w:r>
      <w:r w:rsidR="0010657B" w:rsidRPr="0019140B">
        <w:rPr>
          <w:rFonts w:ascii="Arial" w:hAnsi="Arial" w:cs="Arial"/>
          <w:sz w:val="16"/>
          <w:szCs w:val="16"/>
        </w:rPr>
        <w:t xml:space="preserve"> poderá ser utilizada por qualquer órgão </w:t>
      </w:r>
      <w:r w:rsidR="00334F76" w:rsidRPr="0019140B">
        <w:rPr>
          <w:rFonts w:ascii="Arial" w:hAnsi="Arial" w:cs="Arial"/>
          <w:sz w:val="16"/>
          <w:szCs w:val="16"/>
        </w:rPr>
        <w:t xml:space="preserve">ou entidade da </w:t>
      </w:r>
      <w:r w:rsidR="00667902" w:rsidRPr="0019140B">
        <w:rPr>
          <w:rFonts w:ascii="Arial" w:hAnsi="Arial" w:cs="Arial"/>
          <w:sz w:val="16"/>
          <w:szCs w:val="16"/>
        </w:rPr>
        <w:t>A</w:t>
      </w:r>
      <w:r w:rsidR="00334F76" w:rsidRPr="0019140B">
        <w:rPr>
          <w:rFonts w:ascii="Arial" w:hAnsi="Arial" w:cs="Arial"/>
          <w:sz w:val="16"/>
          <w:szCs w:val="16"/>
        </w:rPr>
        <w:t xml:space="preserve">dministração </w:t>
      </w:r>
      <w:r w:rsidR="00667902" w:rsidRPr="0019140B">
        <w:rPr>
          <w:rFonts w:ascii="Arial" w:hAnsi="Arial" w:cs="Arial"/>
          <w:sz w:val="16"/>
          <w:szCs w:val="16"/>
        </w:rPr>
        <w:t>P</w:t>
      </w:r>
      <w:r w:rsidR="00334F76" w:rsidRPr="0019140B">
        <w:rPr>
          <w:rFonts w:ascii="Arial" w:hAnsi="Arial" w:cs="Arial"/>
          <w:sz w:val="16"/>
          <w:szCs w:val="16"/>
        </w:rPr>
        <w:t xml:space="preserve">ública </w:t>
      </w:r>
      <w:r w:rsidR="00667902" w:rsidRPr="0019140B">
        <w:rPr>
          <w:rFonts w:ascii="Arial" w:hAnsi="Arial" w:cs="Arial"/>
          <w:sz w:val="16"/>
          <w:szCs w:val="16"/>
        </w:rPr>
        <w:t>E</w:t>
      </w:r>
      <w:r w:rsidR="00334F76" w:rsidRPr="0019140B">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6C44FC"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B4E0F">
        <w:rPr>
          <w:rFonts w:ascii="Arial" w:hAnsi="Arial" w:cs="Arial"/>
          <w:color w:val="000000"/>
          <w:sz w:val="16"/>
          <w:szCs w:val="16"/>
        </w:rPr>
        <w:t xml:space="preserve"> </w:t>
      </w:r>
      <w:r w:rsidR="009B4E0F">
        <w:rPr>
          <w:rFonts w:ascii="Arial" w:hAnsi="Arial" w:cs="Arial"/>
          <w:color w:val="000000"/>
          <w:sz w:val="16"/>
          <w:szCs w:val="16"/>
        </w:rPr>
        <w:t>A Adesão somente será autorizada após a contratação e implantação do sistema em todos os órgãos participantes.</w:t>
      </w:r>
    </w:p>
    <w:p w:rsidR="009B4E0F" w:rsidRPr="009B4E0F" w:rsidRDefault="009B4E0F" w:rsidP="009B4E0F">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9B4E0F" w:rsidRPr="009B4E0F" w:rsidRDefault="009B4E0F" w:rsidP="009B4E0F">
      <w:pPr>
        <w:pStyle w:val="PargrafodaLista"/>
        <w:rPr>
          <w:rFonts w:ascii="Arial" w:hAnsi="Arial" w:cs="Arial"/>
          <w:color w:val="000000"/>
          <w:sz w:val="16"/>
          <w:szCs w:val="16"/>
        </w:rPr>
      </w:pPr>
    </w:p>
    <w:p w:rsidR="009B4E0F" w:rsidRDefault="009B4E0F" w:rsidP="001D7CAD">
      <w:pPr>
        <w:pStyle w:val="PargrafodaLista"/>
        <w:numPr>
          <w:ilvl w:val="1"/>
          <w:numId w:val="8"/>
        </w:numPr>
        <w:ind w:left="0" w:firstLine="0"/>
        <w:jc w:val="both"/>
        <w:rPr>
          <w:rFonts w:ascii="Arial" w:hAnsi="Arial" w:cs="Arial"/>
          <w:color w:val="000000"/>
          <w:sz w:val="16"/>
          <w:szCs w:val="16"/>
        </w:rPr>
      </w:pPr>
      <w:r>
        <w:rPr>
          <w:rFonts w:ascii="Arial" w:hAnsi="Arial" w:cs="Arial"/>
          <w:color w:val="000000"/>
          <w:sz w:val="16"/>
          <w:szCs w:val="16"/>
        </w:rPr>
        <w:t>A adesão será autorizada para aquisição do material de expediente juntamente com a solução via web, não sendo permitida adesão do material de forma isolada.</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Default="009B4E0F" w:rsidP="004C43D9">
      <w:pPr>
        <w:rPr>
          <w:rFonts w:ascii="Arial" w:hAnsi="Arial" w:cs="Arial"/>
          <w:b/>
          <w:sz w:val="16"/>
          <w:szCs w:val="16"/>
        </w:rPr>
      </w:pPr>
      <w:r w:rsidRPr="009B4E0F">
        <w:rPr>
          <w:rFonts w:ascii="Arial" w:hAnsi="Arial" w:cs="Arial"/>
          <w:b/>
          <w:sz w:val="16"/>
          <w:szCs w:val="16"/>
        </w:rPr>
        <w:t xml:space="preserve">ALÉM </w:t>
      </w:r>
      <w:r>
        <w:rPr>
          <w:rFonts w:ascii="Arial" w:hAnsi="Arial" w:cs="Arial"/>
          <w:b/>
          <w:sz w:val="16"/>
          <w:szCs w:val="16"/>
        </w:rPr>
        <w:t>DAS OBRIGAÇÕES DISPOSTAS NO TERMO DE REFERÊNCIA, A DETENTORA DEVERÁ:</w:t>
      </w:r>
    </w:p>
    <w:p w:rsidR="009B4E0F" w:rsidRPr="009B4E0F" w:rsidRDefault="009B4E0F" w:rsidP="004C43D9">
      <w:pPr>
        <w:rPr>
          <w:rFonts w:ascii="Arial" w:hAnsi="Arial" w:cs="Arial"/>
          <w:b/>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2D9B" w:rsidRPr="009A54D1" w:rsidRDefault="00DE2D9B" w:rsidP="00C87035">
      <w:pPr>
        <w:pStyle w:val="Corpodetexto3"/>
        <w:tabs>
          <w:tab w:val="left" w:pos="900"/>
        </w:tabs>
        <w:spacing w:line="360" w:lineRule="auto"/>
        <w:ind w:right="47"/>
        <w:rPr>
          <w:rFonts w:ascii="Arial" w:hAnsi="Arial" w:cs="Arial"/>
          <w:sz w:val="16"/>
          <w:szCs w:val="16"/>
        </w:rPr>
      </w:pPr>
    </w:p>
    <w:p w:rsidR="00DE2D9B" w:rsidRPr="00C87035" w:rsidRDefault="00DE2D9B" w:rsidP="00C87035">
      <w:pPr>
        <w:suppressAutoHyphens/>
        <w:spacing w:line="360" w:lineRule="auto"/>
        <w:rPr>
          <w:rFonts w:ascii="Arial" w:hAnsi="Arial" w:cs="Arial"/>
          <w:b/>
          <w:sz w:val="16"/>
          <w:szCs w:val="16"/>
        </w:rPr>
      </w:pPr>
      <w:r w:rsidRPr="00C87035">
        <w:rPr>
          <w:rFonts w:ascii="Arial" w:hAnsi="Arial" w:cs="Arial"/>
          <w:sz w:val="16"/>
          <w:szCs w:val="16"/>
        </w:rPr>
        <w:t xml:space="preserve">Secretaria de Estado da Educação </w:t>
      </w:r>
      <w:r w:rsidR="00C87035">
        <w:rPr>
          <w:rFonts w:ascii="Arial" w:hAnsi="Arial" w:cs="Arial"/>
          <w:sz w:val="16"/>
          <w:szCs w:val="16"/>
        </w:rPr>
        <w:t>–</w:t>
      </w:r>
      <w:r w:rsidRPr="00C87035">
        <w:rPr>
          <w:rFonts w:ascii="Arial" w:hAnsi="Arial" w:cs="Arial"/>
          <w:sz w:val="16"/>
          <w:szCs w:val="16"/>
        </w:rPr>
        <w:t xml:space="preserve"> </w:t>
      </w:r>
      <w:r w:rsidRPr="00C87035">
        <w:rPr>
          <w:rFonts w:ascii="Arial" w:hAnsi="Arial" w:cs="Arial"/>
          <w:b/>
          <w:sz w:val="16"/>
          <w:szCs w:val="16"/>
        </w:rPr>
        <w:t>SEDUC</w:t>
      </w:r>
    </w:p>
    <w:p w:rsidR="00DE2D9B" w:rsidRPr="00C87035" w:rsidRDefault="00DE2D9B" w:rsidP="00C87035">
      <w:pPr>
        <w:suppressAutoHyphens/>
        <w:spacing w:line="360" w:lineRule="auto"/>
        <w:rPr>
          <w:rFonts w:ascii="Arial" w:hAnsi="Arial" w:cs="Arial"/>
          <w:sz w:val="16"/>
          <w:szCs w:val="16"/>
        </w:rPr>
      </w:pPr>
      <w:r w:rsidRPr="00C87035">
        <w:rPr>
          <w:rFonts w:ascii="Arial" w:hAnsi="Arial" w:cs="Arial"/>
          <w:sz w:val="16"/>
          <w:szCs w:val="16"/>
        </w:rPr>
        <w:t xml:space="preserve">Secretaria de Estado da Saúde – </w:t>
      </w:r>
      <w:r w:rsidRPr="00C87035">
        <w:rPr>
          <w:rFonts w:ascii="Arial" w:hAnsi="Arial" w:cs="Arial"/>
          <w:b/>
          <w:sz w:val="16"/>
          <w:szCs w:val="16"/>
        </w:rPr>
        <w:t>SESAU</w:t>
      </w:r>
      <w:r w:rsidRPr="00C87035">
        <w:rPr>
          <w:rFonts w:ascii="Arial" w:hAnsi="Arial" w:cs="Arial"/>
          <w:sz w:val="16"/>
          <w:szCs w:val="16"/>
        </w:rPr>
        <w:t>;</w:t>
      </w:r>
    </w:p>
    <w:p w:rsidR="00DE2D9B" w:rsidRPr="00C87035" w:rsidRDefault="00DE2D9B" w:rsidP="00C87035">
      <w:pPr>
        <w:suppressAutoHyphens/>
        <w:spacing w:line="360" w:lineRule="auto"/>
        <w:rPr>
          <w:rFonts w:ascii="Arial" w:hAnsi="Arial" w:cs="Arial"/>
          <w:sz w:val="16"/>
          <w:szCs w:val="16"/>
        </w:rPr>
      </w:pPr>
      <w:r w:rsidRPr="00C87035">
        <w:rPr>
          <w:rFonts w:ascii="Arial" w:hAnsi="Arial" w:cs="Arial"/>
          <w:sz w:val="16"/>
          <w:szCs w:val="16"/>
        </w:rPr>
        <w:t xml:space="preserve">Departamento de Estradas de Rodagem - </w:t>
      </w:r>
      <w:r w:rsidRPr="00C87035">
        <w:rPr>
          <w:rFonts w:ascii="Arial" w:hAnsi="Arial" w:cs="Arial"/>
          <w:b/>
          <w:sz w:val="16"/>
          <w:szCs w:val="16"/>
        </w:rPr>
        <w:t>DER</w:t>
      </w:r>
    </w:p>
    <w:p w:rsidR="00DE2D9B" w:rsidRPr="00C87035" w:rsidRDefault="00DE2D9B" w:rsidP="00C87035">
      <w:pPr>
        <w:suppressAutoHyphens/>
        <w:spacing w:line="360" w:lineRule="auto"/>
        <w:rPr>
          <w:rFonts w:ascii="Arial" w:hAnsi="Arial" w:cs="Arial"/>
          <w:sz w:val="16"/>
          <w:szCs w:val="16"/>
        </w:rPr>
      </w:pPr>
      <w:r w:rsidRPr="00C87035">
        <w:rPr>
          <w:rFonts w:ascii="Arial" w:hAnsi="Arial" w:cs="Arial"/>
          <w:sz w:val="16"/>
          <w:szCs w:val="16"/>
        </w:rPr>
        <w:t xml:space="preserve">Secretaria Estadual de Finanças - </w:t>
      </w:r>
      <w:r w:rsidRPr="00C87035">
        <w:rPr>
          <w:rFonts w:ascii="Arial" w:hAnsi="Arial" w:cs="Arial"/>
          <w:b/>
          <w:sz w:val="16"/>
          <w:szCs w:val="16"/>
        </w:rPr>
        <w:t>SEFIN</w:t>
      </w:r>
    </w:p>
    <w:p w:rsidR="00DE2D9B" w:rsidRPr="00C87035" w:rsidRDefault="00DE2D9B" w:rsidP="00C87035">
      <w:pPr>
        <w:suppressAutoHyphens/>
        <w:spacing w:line="360" w:lineRule="auto"/>
        <w:rPr>
          <w:rFonts w:ascii="Arial" w:hAnsi="Arial" w:cs="Arial"/>
          <w:sz w:val="16"/>
          <w:szCs w:val="16"/>
        </w:rPr>
      </w:pPr>
      <w:r w:rsidRPr="00C87035">
        <w:rPr>
          <w:rFonts w:ascii="Arial" w:hAnsi="Arial" w:cs="Arial"/>
          <w:sz w:val="16"/>
          <w:szCs w:val="16"/>
        </w:rPr>
        <w:t xml:space="preserve">Agência de Defesa Sanitária </w:t>
      </w:r>
      <w:proofErr w:type="spellStart"/>
      <w:r w:rsidRPr="00C87035">
        <w:rPr>
          <w:rFonts w:ascii="Arial" w:hAnsi="Arial" w:cs="Arial"/>
          <w:sz w:val="16"/>
          <w:szCs w:val="16"/>
        </w:rPr>
        <w:t>Agrosilvopastoril</w:t>
      </w:r>
      <w:proofErr w:type="spellEnd"/>
      <w:r w:rsidRPr="00C87035">
        <w:rPr>
          <w:rFonts w:ascii="Arial" w:hAnsi="Arial" w:cs="Arial"/>
          <w:sz w:val="16"/>
          <w:szCs w:val="16"/>
        </w:rPr>
        <w:t xml:space="preserve"> do Estado de Rondônia - </w:t>
      </w:r>
      <w:r w:rsidRPr="00C87035">
        <w:rPr>
          <w:rFonts w:ascii="Arial" w:hAnsi="Arial" w:cs="Arial"/>
          <w:b/>
          <w:sz w:val="16"/>
          <w:szCs w:val="16"/>
        </w:rPr>
        <w:t>IDARON</w:t>
      </w:r>
    </w:p>
    <w:p w:rsidR="005269EC" w:rsidRPr="00C87035" w:rsidRDefault="005269EC" w:rsidP="00C87035">
      <w:pPr>
        <w:spacing w:line="360" w:lineRule="auto"/>
        <w:rPr>
          <w:rFonts w:ascii="Arial" w:hAnsi="Arial" w:cs="Arial"/>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C27" w:rsidRDefault="00430C27">
      <w:r>
        <w:separator/>
      </w:r>
    </w:p>
  </w:endnote>
  <w:endnote w:type="continuationSeparator" w:id="0">
    <w:p w:rsidR="00430C27" w:rsidRDefault="00430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C27" w:rsidRDefault="00430C27">
      <w:r>
        <w:separator/>
      </w:r>
    </w:p>
  </w:footnote>
  <w:footnote w:type="continuationSeparator" w:id="0">
    <w:p w:rsidR="00430C27" w:rsidRDefault="00430C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0C27" w:rsidRDefault="00430C2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5"/>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3"/>
  </w:num>
  <w:num w:numId="17">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140B"/>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4E0F"/>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0C2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0EF"/>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3F42"/>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4E0F"/>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035"/>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D3B"/>
    <w:rsid w:val="00DC7FAC"/>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60BF7-5AD5-4A34-B11D-50529B42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4109</Words>
  <Characters>26544</Characters>
  <Application>Microsoft Office Word</Application>
  <DocSecurity>0</DocSecurity>
  <Lines>221</Lines>
  <Paragraphs>61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30592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2016-06-23T13:11:00Z</cp:lastPrinted>
  <dcterms:created xsi:type="dcterms:W3CDTF">2016-01-27T13:18:00Z</dcterms:created>
  <dcterms:modified xsi:type="dcterms:W3CDTF">2016-06-23T13:12:00Z</dcterms:modified>
</cp:coreProperties>
</file>